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E3A" w:rsidRDefault="00A22E3A" w:rsidP="00A22E3A">
      <w:pPr>
        <w:spacing w:after="0" w:line="360" w:lineRule="auto"/>
        <w:rPr>
          <w:rFonts w:ascii="Times New Roman" w:hAnsi="Times New Roman" w:cs="Times New Roman"/>
          <w:i/>
          <w:sz w:val="28"/>
          <w:szCs w:val="28"/>
        </w:rPr>
      </w:pPr>
      <w:proofErr w:type="spellStart"/>
      <w:r w:rsidRPr="00266148">
        <w:rPr>
          <w:rFonts w:ascii="Times New Roman" w:hAnsi="Times New Roman" w:cs="Times New Roman"/>
          <w:sz w:val="28"/>
          <w:szCs w:val="28"/>
        </w:rPr>
        <w:t>Акмолинская</w:t>
      </w:r>
      <w:proofErr w:type="spellEnd"/>
      <w:r w:rsidRPr="00266148">
        <w:rPr>
          <w:rFonts w:ascii="Times New Roman" w:hAnsi="Times New Roman" w:cs="Times New Roman"/>
          <w:sz w:val="28"/>
          <w:szCs w:val="28"/>
        </w:rPr>
        <w:t xml:space="preserve"> область, </w:t>
      </w:r>
      <w:proofErr w:type="spellStart"/>
      <w:r w:rsidRPr="00266148">
        <w:rPr>
          <w:rFonts w:ascii="Times New Roman" w:hAnsi="Times New Roman" w:cs="Times New Roman"/>
          <w:sz w:val="28"/>
          <w:szCs w:val="28"/>
        </w:rPr>
        <w:t>Ерейментауский</w:t>
      </w:r>
      <w:proofErr w:type="spellEnd"/>
      <w:r w:rsidRPr="00266148">
        <w:rPr>
          <w:rFonts w:ascii="Times New Roman" w:hAnsi="Times New Roman" w:cs="Times New Roman"/>
          <w:sz w:val="28"/>
          <w:szCs w:val="28"/>
        </w:rPr>
        <w:t xml:space="preserve"> район</w:t>
      </w:r>
      <w:r>
        <w:rPr>
          <w:rFonts w:ascii="Times New Roman" w:hAnsi="Times New Roman" w:cs="Times New Roman"/>
          <w:sz w:val="28"/>
          <w:szCs w:val="28"/>
        </w:rPr>
        <w:t xml:space="preserve">  </w:t>
      </w:r>
    </w:p>
    <w:p w:rsidR="00A22E3A" w:rsidRPr="00947712" w:rsidRDefault="00A22E3A" w:rsidP="00A22E3A">
      <w:pPr>
        <w:spacing w:after="0" w:line="360" w:lineRule="auto"/>
        <w:rPr>
          <w:rFonts w:ascii="Times New Roman" w:hAnsi="Times New Roman" w:cs="Times New Roman"/>
          <w:i/>
          <w:sz w:val="28"/>
          <w:szCs w:val="28"/>
        </w:rPr>
      </w:pPr>
      <w:r w:rsidRPr="00266148">
        <w:rPr>
          <w:rFonts w:ascii="Times New Roman" w:hAnsi="Times New Roman" w:cs="Times New Roman"/>
          <w:sz w:val="28"/>
          <w:szCs w:val="28"/>
          <w:lang w:val="kk-KZ"/>
        </w:rPr>
        <w:t>КГУ «</w:t>
      </w:r>
      <w:proofErr w:type="spellStart"/>
      <w:r w:rsidRPr="00266148">
        <w:rPr>
          <w:rFonts w:ascii="Times New Roman" w:hAnsi="Times New Roman" w:cs="Times New Roman"/>
          <w:sz w:val="28"/>
          <w:szCs w:val="28"/>
        </w:rPr>
        <w:t>Торгайская</w:t>
      </w:r>
      <w:proofErr w:type="spellEnd"/>
      <w:r w:rsidRPr="00266148">
        <w:rPr>
          <w:rFonts w:ascii="Times New Roman" w:hAnsi="Times New Roman" w:cs="Times New Roman"/>
          <w:sz w:val="28"/>
          <w:szCs w:val="28"/>
        </w:rPr>
        <w:t xml:space="preserve"> средняя школа</w:t>
      </w:r>
      <w:r w:rsidRPr="00266148">
        <w:rPr>
          <w:rFonts w:ascii="Times New Roman" w:hAnsi="Times New Roman" w:cs="Times New Roman"/>
          <w:sz w:val="28"/>
          <w:szCs w:val="28"/>
          <w:lang w:val="kk-KZ"/>
        </w:rPr>
        <w:t>»</w:t>
      </w:r>
    </w:p>
    <w:p w:rsidR="00A22E3A" w:rsidRDefault="00A22E3A" w:rsidP="00A22E3A">
      <w:pPr>
        <w:spacing w:after="0" w:line="360" w:lineRule="auto"/>
        <w:rPr>
          <w:rFonts w:ascii="Times New Roman" w:hAnsi="Times New Roman" w:cs="Times New Roman"/>
          <w:i/>
          <w:sz w:val="28"/>
          <w:szCs w:val="28"/>
          <w:lang w:val="kk-KZ"/>
        </w:rPr>
      </w:pPr>
      <w:r w:rsidRPr="00266148">
        <w:rPr>
          <w:rFonts w:ascii="Times New Roman" w:hAnsi="Times New Roman" w:cs="Times New Roman"/>
          <w:sz w:val="28"/>
          <w:szCs w:val="28"/>
        </w:rPr>
        <w:t>А</w:t>
      </w:r>
      <w:r w:rsidRPr="00266148">
        <w:rPr>
          <w:rFonts w:ascii="Times New Roman" w:hAnsi="Times New Roman" w:cs="Times New Roman"/>
          <w:sz w:val="28"/>
          <w:szCs w:val="28"/>
          <w:lang w:val="kk-KZ"/>
        </w:rPr>
        <w:t>қмола облысы,</w:t>
      </w:r>
      <w:r>
        <w:rPr>
          <w:rFonts w:ascii="Times New Roman" w:hAnsi="Times New Roman" w:cs="Times New Roman"/>
          <w:sz w:val="28"/>
          <w:szCs w:val="28"/>
          <w:lang w:val="kk-KZ"/>
        </w:rPr>
        <w:t xml:space="preserve"> </w:t>
      </w:r>
      <w:r w:rsidRPr="00266148">
        <w:rPr>
          <w:rFonts w:ascii="Times New Roman" w:hAnsi="Times New Roman" w:cs="Times New Roman"/>
          <w:sz w:val="28"/>
          <w:szCs w:val="28"/>
          <w:lang w:val="kk-KZ"/>
        </w:rPr>
        <w:t xml:space="preserve"> Ерейментау ауданы</w:t>
      </w:r>
      <w:r>
        <w:rPr>
          <w:rFonts w:ascii="Times New Roman" w:hAnsi="Times New Roman" w:cs="Times New Roman"/>
          <w:sz w:val="28"/>
          <w:szCs w:val="28"/>
          <w:lang w:val="kk-KZ"/>
        </w:rPr>
        <w:t xml:space="preserve"> </w:t>
      </w:r>
    </w:p>
    <w:p w:rsidR="00A22E3A" w:rsidRPr="00266148" w:rsidRDefault="00A22E3A" w:rsidP="00A22E3A">
      <w:pPr>
        <w:spacing w:after="0" w:line="360" w:lineRule="auto"/>
        <w:rPr>
          <w:rFonts w:ascii="Times New Roman" w:hAnsi="Times New Roman" w:cs="Times New Roman"/>
          <w:i/>
          <w:sz w:val="28"/>
          <w:szCs w:val="28"/>
          <w:lang w:val="kk-KZ"/>
        </w:rPr>
      </w:pPr>
      <w:r w:rsidRPr="00266148">
        <w:rPr>
          <w:rFonts w:ascii="Times New Roman" w:hAnsi="Times New Roman" w:cs="Times New Roman"/>
          <w:sz w:val="28"/>
          <w:szCs w:val="28"/>
          <w:lang w:val="kk-KZ"/>
        </w:rPr>
        <w:t>«Торғай орта мектебі» КММ</w:t>
      </w:r>
    </w:p>
    <w:p w:rsidR="00A22E3A" w:rsidRPr="00A22E3A" w:rsidRDefault="00A22E3A" w:rsidP="00A22E3A">
      <w:pPr>
        <w:pStyle w:val="a3"/>
        <w:spacing w:before="0" w:beforeAutospacing="0" w:after="0" w:afterAutospacing="0"/>
        <w:rPr>
          <w:rFonts w:eastAsia="Calibri"/>
          <w:b/>
          <w:sz w:val="28"/>
          <w:szCs w:val="28"/>
          <w:lang w:val="kk-KZ"/>
        </w:rPr>
      </w:pPr>
      <w:r>
        <w:rPr>
          <w:b/>
          <w:sz w:val="28"/>
          <w:szCs w:val="28"/>
          <w:lang w:val="kk-KZ"/>
        </w:rPr>
        <w:t>Выполнил (а)</w:t>
      </w:r>
      <w:r w:rsidRPr="00D30C25">
        <w:rPr>
          <w:b/>
          <w:sz w:val="28"/>
          <w:szCs w:val="28"/>
          <w:lang w:val="kk-KZ"/>
        </w:rPr>
        <w:t>:</w:t>
      </w:r>
      <w:r>
        <w:rPr>
          <w:sz w:val="28"/>
          <w:szCs w:val="28"/>
          <w:lang w:val="kk-KZ"/>
        </w:rPr>
        <w:t xml:space="preserve"> </w:t>
      </w:r>
      <w:r w:rsidRPr="00A22E3A">
        <w:rPr>
          <w:rFonts w:eastAsia="Calibri"/>
          <w:sz w:val="28"/>
          <w:szCs w:val="28"/>
          <w:lang w:val="kk-KZ"/>
        </w:rPr>
        <w:t>Учитель изобразительного искусства,</w:t>
      </w:r>
      <w:r w:rsidRPr="00A22E3A">
        <w:rPr>
          <w:rFonts w:eastAsia="Calibri"/>
          <w:sz w:val="28"/>
          <w:szCs w:val="28"/>
        </w:rPr>
        <w:t xml:space="preserve"> </w:t>
      </w:r>
      <w:r w:rsidRPr="00A22E3A">
        <w:rPr>
          <w:rFonts w:eastAsia="Calibri"/>
          <w:sz w:val="28"/>
          <w:szCs w:val="28"/>
          <w:lang w:val="kk-KZ"/>
        </w:rPr>
        <w:t xml:space="preserve">черчения </w:t>
      </w:r>
      <w:r w:rsidRPr="00A22E3A">
        <w:rPr>
          <w:rFonts w:eastAsia="Calibri"/>
          <w:sz w:val="28"/>
          <w:szCs w:val="28"/>
        </w:rPr>
        <w:t>и технологии</w:t>
      </w:r>
      <w:r w:rsidRPr="00A22E3A">
        <w:rPr>
          <w:rFonts w:eastAsia="Calibri"/>
          <w:b/>
          <w:sz w:val="28"/>
          <w:szCs w:val="28"/>
          <w:lang w:val="kk-KZ"/>
        </w:rPr>
        <w:t xml:space="preserve"> </w:t>
      </w:r>
      <w:r w:rsidRPr="00A22E3A">
        <w:rPr>
          <w:rFonts w:eastAsia="Calibri"/>
          <w:sz w:val="28"/>
          <w:szCs w:val="28"/>
          <w:lang w:val="kk-KZ"/>
        </w:rPr>
        <w:t>Кызырова Ш. М.</w:t>
      </w:r>
    </w:p>
    <w:p w:rsidR="00A22E3A" w:rsidRPr="00A22E3A" w:rsidRDefault="00E9084D" w:rsidP="00E9084D">
      <w:pPr>
        <w:pStyle w:val="a3"/>
        <w:spacing w:before="0" w:beforeAutospacing="0" w:after="0" w:afterAutospacing="0"/>
        <w:jc w:val="center"/>
        <w:rPr>
          <w:rFonts w:eastAsia="Calibri"/>
          <w:b/>
          <w:sz w:val="28"/>
          <w:szCs w:val="28"/>
          <w:lang w:val="kk-KZ"/>
        </w:rPr>
      </w:pPr>
      <w:r w:rsidRPr="00A22E3A">
        <w:rPr>
          <w:rFonts w:eastAsia="Calibri"/>
          <w:b/>
          <w:sz w:val="28"/>
          <w:szCs w:val="28"/>
        </w:rPr>
        <w:t xml:space="preserve">Развитие творческих способностей учащихся на уроках   </w:t>
      </w:r>
      <w:r w:rsidRPr="00A22E3A">
        <w:rPr>
          <w:rFonts w:eastAsia="Calibri"/>
          <w:b/>
          <w:sz w:val="28"/>
          <w:szCs w:val="28"/>
          <w:lang w:val="kk-KZ"/>
        </w:rPr>
        <w:t>изобразительного искусства</w:t>
      </w:r>
      <w:r w:rsidRPr="00A22E3A">
        <w:rPr>
          <w:rFonts w:eastAsia="Calibri"/>
          <w:b/>
          <w:sz w:val="28"/>
          <w:szCs w:val="28"/>
        </w:rPr>
        <w:t xml:space="preserve"> и технологии</w:t>
      </w:r>
    </w:p>
    <w:p w:rsidR="00E9084D" w:rsidRPr="00E9084D" w:rsidRDefault="00E9084D" w:rsidP="00E9084D">
      <w:pPr>
        <w:pStyle w:val="a3"/>
        <w:spacing w:before="0" w:beforeAutospacing="0" w:after="0" w:afterAutospacing="0" w:line="276" w:lineRule="auto"/>
        <w:rPr>
          <w:sz w:val="26"/>
          <w:szCs w:val="26"/>
        </w:rPr>
      </w:pPr>
      <w:r>
        <w:rPr>
          <w:lang w:val="kk-KZ"/>
        </w:rPr>
        <w:t xml:space="preserve">     </w:t>
      </w:r>
      <w:r>
        <w:t xml:space="preserve">Развитие </w:t>
      </w:r>
      <w:r>
        <w:rPr>
          <w:rStyle w:val="a4"/>
        </w:rPr>
        <w:t>творческих</w:t>
      </w:r>
      <w:r>
        <w:t xml:space="preserve"> </w:t>
      </w:r>
      <w:r>
        <w:rPr>
          <w:rStyle w:val="a4"/>
        </w:rPr>
        <w:t>способностей</w:t>
      </w:r>
      <w:r>
        <w:t xml:space="preserve"> на уроках ИЗО, развитие творческого начала, творческих </w:t>
      </w:r>
      <w:r w:rsidRPr="00E9084D">
        <w:rPr>
          <w:sz w:val="26"/>
          <w:szCs w:val="26"/>
        </w:rPr>
        <w:t xml:space="preserve">способностей человека всегда волнует как ученых - исследователей, так и педагогов, непосредственно занимающихся практической работой с детьми. В этом деле большую помощь оказывают изобразительное искусство - учебный предмет, который может использовать возможности для реального развития </w:t>
      </w:r>
      <w:r w:rsidRPr="00E9084D">
        <w:rPr>
          <w:rStyle w:val="a4"/>
          <w:sz w:val="26"/>
          <w:szCs w:val="26"/>
        </w:rPr>
        <w:t>творческих</w:t>
      </w:r>
      <w:r w:rsidRPr="00E9084D">
        <w:rPr>
          <w:sz w:val="26"/>
          <w:szCs w:val="26"/>
        </w:rPr>
        <w:t xml:space="preserve"> </w:t>
      </w:r>
      <w:r w:rsidRPr="00E9084D">
        <w:rPr>
          <w:rStyle w:val="a4"/>
          <w:sz w:val="26"/>
          <w:szCs w:val="26"/>
        </w:rPr>
        <w:t>способностей</w:t>
      </w:r>
      <w:r w:rsidRPr="00E9084D">
        <w:rPr>
          <w:sz w:val="26"/>
          <w:szCs w:val="26"/>
        </w:rPr>
        <w:t xml:space="preserve"> личности ребенка, его творческой индивидуальности. Творческую графическую деятельность учащихся я использую при изучении всех разделов курса изобразительное искусство, т. к. она обеспечивает применение всех знаний и тем самым завершает процесс их усвоения. Для этого я использую различные творческие задачи. Для развития творческих способностей учащиеся также выполняют творческие проекты. Одним из способов развития </w:t>
      </w:r>
      <w:r w:rsidRPr="00E9084D">
        <w:rPr>
          <w:rStyle w:val="a4"/>
          <w:sz w:val="26"/>
          <w:szCs w:val="26"/>
        </w:rPr>
        <w:t>творческих</w:t>
      </w:r>
      <w:r w:rsidRPr="00E9084D">
        <w:rPr>
          <w:sz w:val="26"/>
          <w:szCs w:val="26"/>
        </w:rPr>
        <w:t xml:space="preserve"> </w:t>
      </w:r>
      <w:r w:rsidRPr="00E9084D">
        <w:rPr>
          <w:rStyle w:val="a4"/>
          <w:sz w:val="26"/>
          <w:szCs w:val="26"/>
        </w:rPr>
        <w:t>способностей</w:t>
      </w:r>
      <w:r w:rsidRPr="00E9084D">
        <w:rPr>
          <w:sz w:val="26"/>
          <w:szCs w:val="26"/>
        </w:rPr>
        <w:t xml:space="preserve"> учащихся на уроках изобразительного искусства является выполнение ряда необычных и неожиданных заданий. Для этого уроки ИЗО я также спланировала по методу проектов. В выполнении заданий учащиеся используют различные нетрадиционные технологии изображения. Проектное обучение создает условия для творческой самореализации, повышает мотивацию к учению, способствует развитию интеллектуальных возможностей, самостоятельности, ответственности, умений планировать, принимать решения, оценивать результаты. Школьники приобретают опыт решения реальных проблем, что очень важно для их самостоятельности. Наиболее плодотворным направлением на уроках ИЗО являются проекты в декоративно - прикладном искусстве, т. к. любое изделие, выполненное в данной области, дает реальные возможности для выявления и развития творческих возможностей учащихся.</w:t>
      </w:r>
    </w:p>
    <w:p w:rsidR="00E9084D" w:rsidRPr="00E9084D" w:rsidRDefault="00E9084D" w:rsidP="00E9084D">
      <w:pPr>
        <w:pStyle w:val="a3"/>
        <w:spacing w:before="0" w:beforeAutospacing="0" w:after="0" w:afterAutospacing="0" w:line="276" w:lineRule="auto"/>
        <w:rPr>
          <w:sz w:val="26"/>
          <w:szCs w:val="26"/>
        </w:rPr>
      </w:pPr>
      <w:r w:rsidRPr="00E9084D">
        <w:rPr>
          <w:rStyle w:val="a4"/>
          <w:sz w:val="26"/>
          <w:szCs w:val="26"/>
        </w:rPr>
        <w:t>Для успешного развития творческих способностей учащихся я:</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1. развиваю способности, склонности;</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2. интересы каждого учащегося с учетом их возможностей;</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3. учу владеть приемами осознанного решения различных творческих задач;</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4. направлять и активизировать творческие способности учащихся через практическую деятельность;</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Одним из важных моментов в творческом процессе является поиск решения задачи, перебор всевозможных вариантов, умение конструктивно мыслить. Для оптимального решения задач нужно овладеть различными приемами решения творческих задач, которые описаны в различной литературе.</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В зависимости от типа задачи, ее сложности и степени подготовки школьников можно принять простую схему решения задач. Практически для всех предлагаемых задач схему творческого процесса может быть представлена в следующем виде:</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lastRenderedPageBreak/>
        <w:t>1. Ознакомление с условием задачи.</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2. Анализ графической информации.</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3. Осознание проблемной ситуации.</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4. Определение учеником конкретной цели работы.</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5. Комбинаторный перебор вариантов геометрической </w:t>
      </w:r>
      <w:proofErr w:type="spellStart"/>
      <w:r w:rsidRPr="00E9084D">
        <w:rPr>
          <w:sz w:val="26"/>
          <w:szCs w:val="26"/>
        </w:rPr>
        <w:t>осно¬вы</w:t>
      </w:r>
      <w:proofErr w:type="spellEnd"/>
      <w:r w:rsidRPr="00E9084D">
        <w:rPr>
          <w:sz w:val="26"/>
          <w:szCs w:val="26"/>
        </w:rPr>
        <w:t xml:space="preserve"> объекта, выполняя соответствующие изображения.</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6. Выбор правильного решения</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7. Оформление изображений с учетом графического условия.</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8. Самоконтроль.</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Многие программы по изобразительному искусству страдают неполной продуманностью, нечеткой последовательностью тем, нет стройной системы, не чувствуется преемственности из класса в класс. Поэтому в планировании я ввела некоторые изменения с целью устранения этих недостатков. Для развития творческих способностей учащихся уроки спланировал по методу проектов. На уроках изобразительного искусства я постоянно развиваю представление об истоках творчества художника. Природа и окружающая нас реальность - первооснова творчества во всех видах деятельности. Через реальность мы приходим к понятию фантазии - этой прекрасной способности любого человека. В основе любой фантазии правда жизни, так как художник способен фантазировать только на основе увиденного и воспринятого в окружающем мире. Я хочу вселить уверенность в каждом ученике, что он может фантазировать(т. е. творить) и что для этого нужно внимательно, изучив реальность, подняться на ней на крыльях фантазии. Одним из способов развития фантазии является выполнение ряда необычных и неожиданных заданий. Привожу несколько заданий, которые я использую на уроках:</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 - чудо - зверь (фантастическое животное, составленное из элементов различных зверей и птиц) (5 </w:t>
      </w:r>
      <w:proofErr w:type="spellStart"/>
      <w:r w:rsidRPr="00E9084D">
        <w:rPr>
          <w:sz w:val="26"/>
          <w:szCs w:val="26"/>
        </w:rPr>
        <w:t>кл</w:t>
      </w:r>
      <w:proofErr w:type="spellEnd"/>
      <w:r w:rsidRPr="00E9084D">
        <w:rPr>
          <w:sz w:val="26"/>
          <w:szCs w:val="26"/>
        </w:rPr>
        <w:t>.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 стилизация природных форм (переработка в декоративные формы) (6кл.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 - сказочные птицы, птицы - фантазии, животные (5 </w:t>
      </w:r>
      <w:proofErr w:type="spellStart"/>
      <w:r w:rsidRPr="00E9084D">
        <w:rPr>
          <w:sz w:val="26"/>
          <w:szCs w:val="26"/>
        </w:rPr>
        <w:t>кл</w:t>
      </w:r>
      <w:proofErr w:type="spellEnd"/>
      <w:r w:rsidRPr="00E9084D">
        <w:rPr>
          <w:sz w:val="26"/>
          <w:szCs w:val="26"/>
        </w:rPr>
        <w:t>.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 - заколдованные деревья (5 </w:t>
      </w:r>
      <w:proofErr w:type="spellStart"/>
      <w:r w:rsidRPr="00E9084D">
        <w:rPr>
          <w:sz w:val="26"/>
          <w:szCs w:val="26"/>
        </w:rPr>
        <w:t>кл</w:t>
      </w:r>
      <w:proofErr w:type="spellEnd"/>
      <w:r w:rsidRPr="00E9084D">
        <w:rPr>
          <w:sz w:val="26"/>
          <w:szCs w:val="26"/>
        </w:rPr>
        <w:t>.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 - город будущего (город - фантазия) (5 </w:t>
      </w:r>
      <w:proofErr w:type="spellStart"/>
      <w:r w:rsidRPr="00E9084D">
        <w:rPr>
          <w:sz w:val="26"/>
          <w:szCs w:val="26"/>
        </w:rPr>
        <w:t>кл</w:t>
      </w:r>
      <w:proofErr w:type="spellEnd"/>
      <w:r w:rsidRPr="00E9084D">
        <w:rPr>
          <w:sz w:val="26"/>
          <w:szCs w:val="26"/>
        </w:rPr>
        <w:t>.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 - геометрические тела и фигуры в создании различных образов (человек, животное, город и т. д. ) (6 </w:t>
      </w:r>
      <w:proofErr w:type="spellStart"/>
      <w:r w:rsidRPr="00E9084D">
        <w:rPr>
          <w:sz w:val="26"/>
          <w:szCs w:val="26"/>
        </w:rPr>
        <w:t>кл</w:t>
      </w:r>
      <w:proofErr w:type="spellEnd"/>
      <w:r w:rsidRPr="00E9084D">
        <w:rPr>
          <w:sz w:val="26"/>
          <w:szCs w:val="26"/>
        </w:rPr>
        <w:t>.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 - волшебные очки (создание рисунков из заданных геометрических фигур) (6 </w:t>
      </w:r>
      <w:proofErr w:type="spellStart"/>
      <w:r w:rsidRPr="00E9084D">
        <w:rPr>
          <w:sz w:val="26"/>
          <w:szCs w:val="26"/>
        </w:rPr>
        <w:t>кл</w:t>
      </w:r>
      <w:proofErr w:type="spellEnd"/>
      <w:r w:rsidRPr="00E9084D">
        <w:rPr>
          <w:sz w:val="26"/>
          <w:szCs w:val="26"/>
        </w:rPr>
        <w:t>.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 - портрет - эмблема (создание портрета человека через символы) (7 </w:t>
      </w:r>
      <w:proofErr w:type="spellStart"/>
      <w:r w:rsidRPr="00E9084D">
        <w:rPr>
          <w:sz w:val="26"/>
          <w:szCs w:val="26"/>
        </w:rPr>
        <w:t>кл</w:t>
      </w:r>
      <w:proofErr w:type="spellEnd"/>
      <w:r w:rsidRPr="00E9084D">
        <w:rPr>
          <w:sz w:val="26"/>
          <w:szCs w:val="26"/>
        </w:rPr>
        <w:t>.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 - портрет, составленный из изображений овощей, фруктов, цветов (7 </w:t>
      </w:r>
      <w:proofErr w:type="spellStart"/>
      <w:r w:rsidRPr="00E9084D">
        <w:rPr>
          <w:sz w:val="26"/>
          <w:szCs w:val="26"/>
        </w:rPr>
        <w:t>кл</w:t>
      </w:r>
      <w:proofErr w:type="spellEnd"/>
      <w:r w:rsidRPr="00E9084D">
        <w:rPr>
          <w:sz w:val="26"/>
          <w:szCs w:val="26"/>
        </w:rPr>
        <w:t>.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 - необычная игрушка из необычного материала (5 </w:t>
      </w:r>
      <w:proofErr w:type="spellStart"/>
      <w:r w:rsidRPr="00E9084D">
        <w:rPr>
          <w:sz w:val="26"/>
          <w:szCs w:val="26"/>
        </w:rPr>
        <w:t>кл</w:t>
      </w:r>
      <w:proofErr w:type="spellEnd"/>
      <w:r w:rsidRPr="00E9084D">
        <w:rPr>
          <w:sz w:val="26"/>
          <w:szCs w:val="26"/>
        </w:rPr>
        <w:t>.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 - иллюстрация пословицы или поговорки (5 </w:t>
      </w:r>
      <w:proofErr w:type="spellStart"/>
      <w:r w:rsidRPr="00E9084D">
        <w:rPr>
          <w:sz w:val="26"/>
          <w:szCs w:val="26"/>
        </w:rPr>
        <w:t>кл</w:t>
      </w:r>
      <w:proofErr w:type="spellEnd"/>
      <w:r w:rsidRPr="00E9084D">
        <w:rPr>
          <w:sz w:val="26"/>
          <w:szCs w:val="26"/>
        </w:rPr>
        <w:t>.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 - создание буквицы к определенному тексту, к сказке (6 </w:t>
      </w:r>
      <w:proofErr w:type="spellStart"/>
      <w:r w:rsidRPr="00E9084D">
        <w:rPr>
          <w:sz w:val="26"/>
          <w:szCs w:val="26"/>
        </w:rPr>
        <w:t>кл</w:t>
      </w:r>
      <w:proofErr w:type="spellEnd"/>
      <w:r w:rsidRPr="00E9084D">
        <w:rPr>
          <w:sz w:val="26"/>
          <w:szCs w:val="26"/>
        </w:rPr>
        <w:t>.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 - стилизация букв и слов под исторические, национальные особенности (6 </w:t>
      </w:r>
      <w:proofErr w:type="spellStart"/>
      <w:r w:rsidRPr="00E9084D">
        <w:rPr>
          <w:sz w:val="26"/>
          <w:szCs w:val="26"/>
        </w:rPr>
        <w:t>кл</w:t>
      </w:r>
      <w:proofErr w:type="spellEnd"/>
      <w:r w:rsidRPr="00E9084D">
        <w:rPr>
          <w:sz w:val="26"/>
          <w:szCs w:val="26"/>
        </w:rPr>
        <w:t>.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 - слово - образ (изображение внутреннего содержания через внешний образ) (7 </w:t>
      </w:r>
      <w:proofErr w:type="spellStart"/>
      <w:r w:rsidRPr="00E9084D">
        <w:rPr>
          <w:sz w:val="26"/>
          <w:szCs w:val="26"/>
        </w:rPr>
        <w:t>кл</w:t>
      </w:r>
      <w:proofErr w:type="spellEnd"/>
      <w:r w:rsidRPr="00E9084D">
        <w:rPr>
          <w:sz w:val="26"/>
          <w:szCs w:val="26"/>
        </w:rPr>
        <w:t>)</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 - сочинение мини стихов к изображению (5 - 7 </w:t>
      </w:r>
      <w:proofErr w:type="spellStart"/>
      <w:r w:rsidRPr="00E9084D">
        <w:rPr>
          <w:sz w:val="26"/>
          <w:szCs w:val="26"/>
        </w:rPr>
        <w:t>кл</w:t>
      </w:r>
      <w:proofErr w:type="spellEnd"/>
      <w:r w:rsidRPr="00E9084D">
        <w:rPr>
          <w:sz w:val="26"/>
          <w:szCs w:val="26"/>
        </w:rPr>
        <w:t>.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 - создание в технике монотипии случайного образа и </w:t>
      </w:r>
      <w:proofErr w:type="spellStart"/>
      <w:r w:rsidRPr="00E9084D">
        <w:rPr>
          <w:sz w:val="26"/>
          <w:szCs w:val="26"/>
        </w:rPr>
        <w:t>дофантазирование</w:t>
      </w:r>
      <w:proofErr w:type="spellEnd"/>
      <w:r w:rsidRPr="00E9084D">
        <w:rPr>
          <w:sz w:val="26"/>
          <w:szCs w:val="26"/>
        </w:rPr>
        <w:t xml:space="preserve"> (6 </w:t>
      </w:r>
      <w:proofErr w:type="spellStart"/>
      <w:r w:rsidRPr="00E9084D">
        <w:rPr>
          <w:sz w:val="26"/>
          <w:szCs w:val="26"/>
        </w:rPr>
        <w:t>кл</w:t>
      </w:r>
      <w:proofErr w:type="spellEnd"/>
      <w:r w:rsidRPr="00E9084D">
        <w:rPr>
          <w:sz w:val="26"/>
          <w:szCs w:val="26"/>
        </w:rPr>
        <w:t>.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 - переработка реальных изображений в декоративные и наоборот (6 </w:t>
      </w:r>
      <w:proofErr w:type="spellStart"/>
      <w:r w:rsidRPr="00E9084D">
        <w:rPr>
          <w:sz w:val="26"/>
          <w:szCs w:val="26"/>
        </w:rPr>
        <w:t>кл</w:t>
      </w:r>
      <w:proofErr w:type="spellEnd"/>
      <w:r w:rsidRPr="00E9084D">
        <w:rPr>
          <w:sz w:val="26"/>
          <w:szCs w:val="26"/>
        </w:rPr>
        <w:t>.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lastRenderedPageBreak/>
        <w:t xml:space="preserve"> - сочинение орнаментов на определенную тему (например «Башкирское гостеприимство») (6 </w:t>
      </w:r>
      <w:proofErr w:type="spellStart"/>
      <w:r w:rsidRPr="00E9084D">
        <w:rPr>
          <w:sz w:val="26"/>
          <w:szCs w:val="26"/>
        </w:rPr>
        <w:t>кл</w:t>
      </w:r>
      <w:proofErr w:type="spellEnd"/>
      <w:r w:rsidRPr="00E9084D">
        <w:rPr>
          <w:sz w:val="26"/>
          <w:szCs w:val="26"/>
        </w:rPr>
        <w:t>.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 - создание образа природного явления в образе человека (7 </w:t>
      </w:r>
      <w:proofErr w:type="spellStart"/>
      <w:r w:rsidRPr="00E9084D">
        <w:rPr>
          <w:sz w:val="26"/>
          <w:szCs w:val="26"/>
        </w:rPr>
        <w:t>кл</w:t>
      </w:r>
      <w:proofErr w:type="spellEnd"/>
      <w:r w:rsidRPr="00E9084D">
        <w:rPr>
          <w:sz w:val="26"/>
          <w:szCs w:val="26"/>
        </w:rPr>
        <w:t>.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 - </w:t>
      </w:r>
      <w:proofErr w:type="spellStart"/>
      <w:r w:rsidRPr="00E9084D">
        <w:rPr>
          <w:sz w:val="26"/>
          <w:szCs w:val="26"/>
        </w:rPr>
        <w:t>досочинение</w:t>
      </w:r>
      <w:proofErr w:type="spellEnd"/>
      <w:r w:rsidRPr="00E9084D">
        <w:rPr>
          <w:sz w:val="26"/>
          <w:szCs w:val="26"/>
        </w:rPr>
        <w:t xml:space="preserve"> картины (5 - 7 </w:t>
      </w:r>
      <w:proofErr w:type="spellStart"/>
      <w:r w:rsidRPr="00E9084D">
        <w:rPr>
          <w:sz w:val="26"/>
          <w:szCs w:val="26"/>
        </w:rPr>
        <w:t>кл</w:t>
      </w:r>
      <w:proofErr w:type="spellEnd"/>
      <w:r w:rsidRPr="00E9084D">
        <w:rPr>
          <w:sz w:val="26"/>
          <w:szCs w:val="26"/>
        </w:rPr>
        <w:t>.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 - составление кроссвордов по изобразительному искусству (5 - 7 </w:t>
      </w:r>
      <w:proofErr w:type="spellStart"/>
      <w:r w:rsidRPr="00E9084D">
        <w:rPr>
          <w:sz w:val="26"/>
          <w:szCs w:val="26"/>
        </w:rPr>
        <w:t>кл</w:t>
      </w:r>
      <w:proofErr w:type="spellEnd"/>
      <w:r w:rsidRPr="00E9084D">
        <w:rPr>
          <w:sz w:val="26"/>
          <w:szCs w:val="26"/>
        </w:rPr>
        <w:t>.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xml:space="preserve"> - составление ребусов и шарад с применением изображений (5 - 7 </w:t>
      </w:r>
      <w:proofErr w:type="spellStart"/>
      <w:r w:rsidRPr="00E9084D">
        <w:rPr>
          <w:sz w:val="26"/>
          <w:szCs w:val="26"/>
        </w:rPr>
        <w:t>кл</w:t>
      </w:r>
      <w:proofErr w:type="spellEnd"/>
      <w:r w:rsidRPr="00E9084D">
        <w:rPr>
          <w:sz w:val="26"/>
          <w:szCs w:val="26"/>
        </w:rPr>
        <w:t>. )</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 - и т. д.</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В выполнении заданий учащиеся используют различные нетрадиционные технологии изображения, например, рисование пальцем, палочкой, тычком, кистью, пером; использование монотипии, рисование по смятой бумаге, по сырой бумаге; совмещение различных художественных материалов, печатание изображений различными способами и материалами и т. д.</w:t>
      </w:r>
    </w:p>
    <w:p w:rsidR="00E9084D" w:rsidRPr="00E9084D" w:rsidRDefault="00E9084D" w:rsidP="00E9084D">
      <w:pPr>
        <w:pStyle w:val="a3"/>
        <w:spacing w:before="0" w:beforeAutospacing="0" w:after="0" w:afterAutospacing="0" w:line="276" w:lineRule="auto"/>
        <w:rPr>
          <w:sz w:val="26"/>
          <w:szCs w:val="26"/>
        </w:rPr>
      </w:pPr>
      <w:r w:rsidRPr="00E9084D">
        <w:rPr>
          <w:sz w:val="26"/>
          <w:szCs w:val="26"/>
        </w:rPr>
        <w:t>Эти задания относительно просты, но в развитии творческого воображения незаменимы, так как позволяют учащимся понять механизм создания художественного образа.</w:t>
      </w:r>
    </w:p>
    <w:p w:rsidR="00E9084D" w:rsidRPr="00E9084D" w:rsidRDefault="00E9084D" w:rsidP="00E9084D">
      <w:pPr>
        <w:pStyle w:val="a3"/>
        <w:spacing w:before="0" w:beforeAutospacing="0" w:after="0" w:afterAutospacing="0" w:line="276" w:lineRule="auto"/>
        <w:rPr>
          <w:sz w:val="26"/>
          <w:szCs w:val="26"/>
        </w:rPr>
      </w:pPr>
      <w:r w:rsidRPr="00E9084D">
        <w:rPr>
          <w:rStyle w:val="a4"/>
          <w:sz w:val="26"/>
          <w:szCs w:val="26"/>
        </w:rPr>
        <w:t>Для развития творческих способностей учащихся на уроках изобразительного искусства я использую следующие методы обучения:</w:t>
      </w:r>
    </w:p>
    <w:p w:rsidR="00E9084D" w:rsidRPr="00E9084D" w:rsidRDefault="00E9084D" w:rsidP="00E9084D">
      <w:pPr>
        <w:pStyle w:val="a3"/>
        <w:spacing w:before="120" w:beforeAutospacing="0" w:after="0" w:afterAutospacing="0" w:line="276" w:lineRule="auto"/>
        <w:rPr>
          <w:sz w:val="26"/>
          <w:szCs w:val="26"/>
        </w:rPr>
      </w:pPr>
      <w:r w:rsidRPr="00E9084D">
        <w:rPr>
          <w:i/>
          <w:sz w:val="26"/>
          <w:szCs w:val="26"/>
        </w:rPr>
        <w:t>1. Метод «открытий».</w:t>
      </w:r>
      <w:r w:rsidRPr="00E9084D">
        <w:rPr>
          <w:sz w:val="26"/>
          <w:szCs w:val="26"/>
        </w:rPr>
        <w:t xml:space="preserve"> Творческая деятельность порождает новую идею – открытие.</w:t>
      </w:r>
    </w:p>
    <w:p w:rsidR="00E9084D" w:rsidRPr="00E9084D" w:rsidRDefault="00E9084D" w:rsidP="00E9084D">
      <w:pPr>
        <w:pStyle w:val="a3"/>
        <w:spacing w:before="120" w:beforeAutospacing="0" w:after="0" w:afterAutospacing="0" w:line="276" w:lineRule="auto"/>
        <w:rPr>
          <w:sz w:val="26"/>
          <w:szCs w:val="26"/>
        </w:rPr>
      </w:pPr>
      <w:r w:rsidRPr="00E9084D">
        <w:rPr>
          <w:i/>
          <w:sz w:val="26"/>
          <w:szCs w:val="26"/>
        </w:rPr>
        <w:t>2. Метод привлечения жизненного опыта детей</w:t>
      </w:r>
      <w:r w:rsidRPr="00E9084D">
        <w:rPr>
          <w:sz w:val="26"/>
          <w:szCs w:val="26"/>
        </w:rPr>
        <w:t>. В решении различных творческих проблем жизненный опыт детей играет важную роль.</w:t>
      </w:r>
    </w:p>
    <w:p w:rsidR="00E9084D" w:rsidRPr="00E9084D" w:rsidRDefault="00E9084D" w:rsidP="00E9084D">
      <w:pPr>
        <w:pStyle w:val="a3"/>
        <w:spacing w:before="120" w:beforeAutospacing="0" w:after="0" w:afterAutospacing="0" w:line="276" w:lineRule="auto"/>
        <w:rPr>
          <w:sz w:val="26"/>
          <w:szCs w:val="26"/>
        </w:rPr>
      </w:pPr>
      <w:r w:rsidRPr="00E9084D">
        <w:rPr>
          <w:i/>
          <w:sz w:val="26"/>
          <w:szCs w:val="26"/>
        </w:rPr>
        <w:t>3. Метод индивидуальной и коллективной поисковой деятельности</w:t>
      </w:r>
      <w:r w:rsidRPr="00E9084D">
        <w:rPr>
          <w:sz w:val="26"/>
          <w:szCs w:val="26"/>
        </w:rPr>
        <w:t>. Поисковая деятельность стимулирует творческую активность учащихся, помогает найти верное решение из возможных.</w:t>
      </w:r>
    </w:p>
    <w:p w:rsidR="00E9084D" w:rsidRPr="00E9084D" w:rsidRDefault="00E9084D" w:rsidP="00E9084D">
      <w:pPr>
        <w:pStyle w:val="a3"/>
        <w:spacing w:before="120" w:beforeAutospacing="0" w:after="0" w:afterAutospacing="0" w:line="276" w:lineRule="auto"/>
        <w:rPr>
          <w:sz w:val="26"/>
          <w:szCs w:val="26"/>
        </w:rPr>
      </w:pPr>
      <w:r w:rsidRPr="00E9084D">
        <w:rPr>
          <w:i/>
          <w:sz w:val="26"/>
          <w:szCs w:val="26"/>
        </w:rPr>
        <w:t>4. Метод свободы в системе ограничений</w:t>
      </w:r>
      <w:r w:rsidRPr="00E9084D">
        <w:rPr>
          <w:sz w:val="26"/>
          <w:szCs w:val="26"/>
        </w:rPr>
        <w:t>. Постоянно тренирую творческие способности учащихся в широкой палитре возможностей, с другой – приучаю четко выполнять ограничения.</w:t>
      </w:r>
    </w:p>
    <w:p w:rsidR="00E9084D" w:rsidRPr="00E9084D" w:rsidRDefault="00E9084D" w:rsidP="00E9084D">
      <w:pPr>
        <w:pStyle w:val="a3"/>
        <w:spacing w:before="120" w:beforeAutospacing="0" w:after="0" w:afterAutospacing="0" w:line="276" w:lineRule="auto"/>
        <w:rPr>
          <w:sz w:val="26"/>
          <w:szCs w:val="26"/>
        </w:rPr>
      </w:pPr>
      <w:r w:rsidRPr="00E9084D">
        <w:rPr>
          <w:i/>
          <w:sz w:val="26"/>
          <w:szCs w:val="26"/>
        </w:rPr>
        <w:t>5. . Метод диалогичности.</w:t>
      </w:r>
      <w:r w:rsidRPr="00E9084D">
        <w:rPr>
          <w:sz w:val="26"/>
          <w:szCs w:val="26"/>
        </w:rPr>
        <w:t xml:space="preserve"> Учитель и ученик – собеседники. Совместно выясняем и находим. Слова активизируют потребность к творческому анализу, способность и желание глубокого понимания искусства.</w:t>
      </w:r>
    </w:p>
    <w:p w:rsidR="00E9084D" w:rsidRPr="00E9084D" w:rsidRDefault="00E9084D" w:rsidP="00E9084D">
      <w:pPr>
        <w:pStyle w:val="a3"/>
        <w:spacing w:before="120" w:beforeAutospacing="0" w:after="0" w:afterAutospacing="0" w:line="276" w:lineRule="auto"/>
        <w:rPr>
          <w:sz w:val="26"/>
          <w:szCs w:val="26"/>
        </w:rPr>
      </w:pPr>
      <w:r w:rsidRPr="00E9084D">
        <w:rPr>
          <w:i/>
          <w:sz w:val="26"/>
          <w:szCs w:val="26"/>
        </w:rPr>
        <w:t>6. Метод сравнений.</w:t>
      </w:r>
      <w:r w:rsidRPr="00E9084D">
        <w:rPr>
          <w:sz w:val="26"/>
          <w:szCs w:val="26"/>
        </w:rPr>
        <w:t xml:space="preserve"> Путь активизации творческого мышления. На уроках я демонстрирую многовариантные возможности решения той же задачи.</w:t>
      </w:r>
    </w:p>
    <w:p w:rsidR="00E9084D" w:rsidRPr="00E9084D" w:rsidRDefault="00E9084D" w:rsidP="00E9084D">
      <w:pPr>
        <w:pStyle w:val="a3"/>
        <w:spacing w:before="120" w:beforeAutospacing="0" w:after="0" w:afterAutospacing="0" w:line="276" w:lineRule="auto"/>
        <w:rPr>
          <w:sz w:val="26"/>
          <w:szCs w:val="26"/>
        </w:rPr>
      </w:pPr>
      <w:r w:rsidRPr="00E9084D">
        <w:rPr>
          <w:i/>
          <w:sz w:val="26"/>
          <w:szCs w:val="26"/>
        </w:rPr>
        <w:t>7. Метод коллективных и групповых работ</w:t>
      </w:r>
      <w:r w:rsidRPr="00E9084D">
        <w:rPr>
          <w:sz w:val="26"/>
          <w:szCs w:val="26"/>
        </w:rPr>
        <w:t>. Индивидуальное творчество в творчестве коллектива дает очень интересные творческие результаты.</w:t>
      </w:r>
    </w:p>
    <w:p w:rsidR="00554496" w:rsidRPr="00E9084D" w:rsidRDefault="00554496" w:rsidP="00E9084D">
      <w:pPr>
        <w:spacing w:after="0"/>
        <w:rPr>
          <w:rFonts w:ascii="Times New Roman" w:hAnsi="Times New Roman" w:cs="Times New Roman"/>
          <w:sz w:val="26"/>
          <w:szCs w:val="26"/>
        </w:rPr>
      </w:pPr>
    </w:p>
    <w:sectPr w:rsidR="00554496" w:rsidRPr="00E9084D" w:rsidSect="00A22E3A">
      <w:pgSz w:w="11906" w:h="16838"/>
      <w:pgMar w:top="709" w:right="1080" w:bottom="851"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rsids>
    <w:rsidRoot w:val="00E9084D"/>
    <w:rsid w:val="0007509A"/>
    <w:rsid w:val="00554496"/>
    <w:rsid w:val="005B2D7A"/>
    <w:rsid w:val="00772802"/>
    <w:rsid w:val="00A22E3A"/>
    <w:rsid w:val="00E644F8"/>
    <w:rsid w:val="00E9084D"/>
    <w:rsid w:val="00F04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4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0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084D"/>
    <w:rPr>
      <w:b/>
      <w:bCs/>
    </w:rPr>
  </w:style>
</w:styles>
</file>

<file path=word/webSettings.xml><?xml version="1.0" encoding="utf-8"?>
<w:webSettings xmlns:r="http://schemas.openxmlformats.org/officeDocument/2006/relationships" xmlns:w="http://schemas.openxmlformats.org/wordprocessingml/2006/main">
  <w:divs>
    <w:div w:id="510684883">
      <w:bodyDiv w:val="1"/>
      <w:marLeft w:val="0"/>
      <w:marRight w:val="0"/>
      <w:marTop w:val="0"/>
      <w:marBottom w:val="0"/>
      <w:divBdr>
        <w:top w:val="none" w:sz="0" w:space="0" w:color="auto"/>
        <w:left w:val="none" w:sz="0" w:space="0" w:color="auto"/>
        <w:bottom w:val="none" w:sz="0" w:space="0" w:color="auto"/>
        <w:right w:val="none" w:sz="0" w:space="0" w:color="auto"/>
      </w:divBdr>
      <w:divsChild>
        <w:div w:id="738677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1109</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2016-02-11T14:40:00Z</cp:lastPrinted>
  <dcterms:created xsi:type="dcterms:W3CDTF">2016-02-11T14:27:00Z</dcterms:created>
  <dcterms:modified xsi:type="dcterms:W3CDTF">2017-01-26T05:26:00Z</dcterms:modified>
</cp:coreProperties>
</file>